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EF" w:rsidRP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930EF">
        <w:rPr>
          <w:rFonts w:asciiTheme="minorHAnsi" w:hAnsiTheme="minorHAnsi" w:cstheme="minorHAnsi"/>
          <w:sz w:val="24"/>
          <w:szCs w:val="24"/>
        </w:rPr>
        <w:t xml:space="preserve">Dott. Stefano </w:t>
      </w:r>
      <w:proofErr w:type="spellStart"/>
      <w:r w:rsidRPr="00B930EF">
        <w:rPr>
          <w:rFonts w:asciiTheme="minorHAnsi" w:hAnsiTheme="minorHAnsi" w:cstheme="minorHAnsi"/>
          <w:sz w:val="24"/>
          <w:szCs w:val="24"/>
        </w:rPr>
        <w:t>Ciervo</w:t>
      </w:r>
      <w:proofErr w:type="spellEnd"/>
      <w:r w:rsidRPr="00B930EF">
        <w:rPr>
          <w:rFonts w:asciiTheme="minorHAnsi" w:hAnsiTheme="minorHAnsi" w:cstheme="minorHAnsi"/>
          <w:sz w:val="24"/>
          <w:szCs w:val="24"/>
        </w:rPr>
        <w:t>, </w:t>
      </w:r>
    </w:p>
    <w:p w:rsidR="00B930EF" w:rsidRP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930EF">
        <w:rPr>
          <w:rFonts w:asciiTheme="minorHAnsi" w:hAnsiTheme="minorHAnsi" w:cstheme="minorHAnsi"/>
          <w:sz w:val="24"/>
          <w:szCs w:val="24"/>
        </w:rPr>
        <w:t>psicologo psicoterapeuta ad orientamento psicoanalitico.</w:t>
      </w:r>
    </w:p>
    <w:p w:rsidR="00B930EF" w:rsidRP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B930EF" w:rsidRP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930EF">
        <w:rPr>
          <w:rFonts w:asciiTheme="minorHAnsi" w:hAnsiTheme="minorHAnsi" w:cstheme="minorHAnsi"/>
          <w:sz w:val="24"/>
          <w:szCs w:val="24"/>
        </w:rPr>
        <w:t>Oltre all’attività privata, lavoro per la Fondazione Guzzetti presso i consultori di Viale Restelli e via Mancinelli dove mi occupo di colloqui di valutazione diagnostica, sostegno psicologico e psicoterapia con adolescenti e adulti. Conduco inoltre percorsi di prevenzione ed educazione all’affettività nelle scuole medie e superiori.</w:t>
      </w:r>
    </w:p>
    <w:p w:rsidR="00B930EF" w:rsidRP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B930EF" w:rsidRP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930EF">
        <w:rPr>
          <w:rFonts w:asciiTheme="minorHAnsi" w:hAnsiTheme="minorHAnsi" w:cstheme="minorHAnsi"/>
          <w:sz w:val="24"/>
          <w:szCs w:val="24"/>
        </w:rPr>
        <w:t>Collaboro con L’Università Cattolica del Sacro Cuore di Milano come cultore della materia per il corso di psicopatologia. </w:t>
      </w:r>
    </w:p>
    <w:p w:rsidR="00B930EF" w:rsidRP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B930EF">
        <w:rPr>
          <w:rFonts w:asciiTheme="minorHAnsi" w:hAnsiTheme="minorHAnsi" w:cstheme="minorHAnsi"/>
          <w:sz w:val="24"/>
          <w:szCs w:val="24"/>
        </w:rPr>
        <w:t xml:space="preserve">Durante la specializzazione presso Il Ruolo Terapeutico di Milano, ho condotto un’intensa attività clinica domiciliare con adolescenti e giovani adulti con difficoltà evolutive e ritiro sociale. Questo lavoro sul territorio, in rete con istituzioni come Minotauro, Cart e </w:t>
      </w:r>
      <w:proofErr w:type="spellStart"/>
      <w:r w:rsidRPr="00B930EF">
        <w:rPr>
          <w:rFonts w:asciiTheme="minorHAnsi" w:hAnsiTheme="minorHAnsi" w:cstheme="minorHAnsi"/>
          <w:sz w:val="24"/>
          <w:szCs w:val="24"/>
        </w:rPr>
        <w:t>Uompia</w:t>
      </w:r>
      <w:proofErr w:type="spellEnd"/>
      <w:r w:rsidRPr="00B930EF">
        <w:rPr>
          <w:rFonts w:asciiTheme="minorHAnsi" w:hAnsiTheme="minorHAnsi" w:cstheme="minorHAnsi"/>
          <w:sz w:val="24"/>
          <w:szCs w:val="24"/>
        </w:rPr>
        <w:t>, mi ha permesso negli anni di collaborare con un gran numero di colleghi con diversi orientamenti e modalità di lavoro, consentendomi di accrescere ed arricchire il mio metodo di lavoro. </w:t>
      </w:r>
    </w:p>
    <w:p w:rsid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:rsidR="00B930EF" w:rsidRPr="00B930EF" w:rsidRDefault="00B930EF" w:rsidP="00B930EF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D25A4" w:rsidRPr="00B930EF" w:rsidRDefault="008D25A4">
      <w:pPr>
        <w:rPr>
          <w:rFonts w:cstheme="minorHAnsi"/>
          <w:sz w:val="24"/>
          <w:szCs w:val="24"/>
        </w:rPr>
      </w:pPr>
    </w:p>
    <w:sectPr w:rsidR="008D25A4" w:rsidRPr="00B93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EF"/>
    <w:rsid w:val="008D25A4"/>
    <w:rsid w:val="00B9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894"/>
  <w15:chartTrackingRefBased/>
  <w15:docId w15:val="{AD1F42E4-B980-4BEA-90BA-FC0F160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30E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2020-10-19T15:14:00Z</dcterms:created>
  <dcterms:modified xsi:type="dcterms:W3CDTF">2020-10-19T15:14:00Z</dcterms:modified>
</cp:coreProperties>
</file>